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19050</wp:posOffset>
            </wp:positionV>
            <wp:extent cx="631500" cy="754026"/>
            <wp:effectExtent b="64265" l="80590" r="80590" t="64265"/>
            <wp:wrapSquare wrapText="bothSides" distB="19050" distT="19050" distL="19050" distR="1905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20774668">
                      <a:off x="0" y="0"/>
                      <a:ext cx="631500" cy="7540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8.2 -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90"/>
        <w:gridCol w:w="2520"/>
        <w:gridCol w:w="2040"/>
        <w:gridCol w:w="2279"/>
        <w:tblGridChange w:id="0">
          <w:tblGrid>
            <w:gridCol w:w="2190"/>
            <w:gridCol w:w="2520"/>
            <w:gridCol w:w="2040"/>
            <w:gridCol w:w="2279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06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Sprite moves with arrows in 4 directions only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Main sprite moves with the arrows up, down, left and right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8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Does the sprite stay within walls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maze walls stop the sprite moving off the path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5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toast is visible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toast is visible but does not fade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Creating a flowchart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draw a flowchart to illustrate the invisible wall and sprite?</w:t>
            </w:r>
          </w:p>
        </w:tc>
      </w:tr>
    </w:tbl>
    <w:p w:rsidR="00000000" w:rsidDel="00000000" w:rsidP="00000000" w:rsidRDefault="00000000" w:rsidRPr="00000000" w14:paraId="00000019">
      <w:pPr>
        <w:widowControl w:val="0"/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7.25"/>
        <w:gridCol w:w="2257.25"/>
        <w:gridCol w:w="2257.25"/>
        <w:gridCol w:w="2257.25"/>
        <w:tblGridChange w:id="0">
          <w:tblGrid>
            <w:gridCol w:w="2257.25"/>
            <w:gridCol w:w="2257.25"/>
            <w:gridCol w:w="2257.25"/>
            <w:gridCol w:w="2257.25"/>
          </w:tblGrid>
        </w:tblGridChange>
      </w:tblGrid>
      <w:tr>
        <w:trPr>
          <w:trHeight w:val="10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</w:rPr>
              <mc:AlternateContent>
                <mc:Choice Requires="wpg">
                  <w:drawing>
                    <wp:inline distB="114300" distT="114300" distL="114300" distR="114300">
                      <wp:extent cx="726885" cy="434551"/>
                      <wp:effectExtent b="0" l="0" r="0" t="0"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2156600" y="705800"/>
                                <a:ext cx="1284300" cy="7647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3F3F3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drawing>
                    <wp:inline distB="114300" distT="114300" distL="114300" distR="114300">
                      <wp:extent cx="726885" cy="434551"/>
                      <wp:effectExtent b="0" l="0" r="0" t="0"/>
                      <wp:docPr id="3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26885" cy="43455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</w:rPr>
              <mc:AlternateContent>
                <mc:Choice Requires="wpg">
                  <w:drawing>
                    <wp:inline distB="114300" distT="114300" distL="114300" distR="114300">
                      <wp:extent cx="760162" cy="329404"/>
                      <wp:effectExtent b="0" l="0" r="0" t="0"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3489775" y="1578250"/>
                                <a:ext cx="1235100" cy="51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3F3F3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drawing>
                    <wp:inline distB="114300" distT="114300" distL="114300" distR="114300">
                      <wp:extent cx="760162" cy="329404"/>
                      <wp:effectExtent b="0" l="0" r="0" t="0"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60162" cy="32940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</w:rPr>
              <mc:AlternateContent>
                <mc:Choice Requires="wpg">
                  <w:drawing>
                    <wp:inline distB="114300" distT="114300" distL="114300" distR="114300">
                      <wp:extent cx="836362" cy="377183"/>
                      <wp:effectExtent b="0" l="0" r="0" t="0"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2215425" y="1029300"/>
                                <a:ext cx="1303800" cy="568500"/>
                              </a:xfrm>
                              <a:prstGeom prst="parallelogram">
                                <a:avLst>
                                  <a:gd fmla="val 25000" name="adj"/>
                                </a:avLst>
                              </a:prstGeom>
                              <a:solidFill>
                                <a:srgbClr val="F3F3F3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drawing>
                    <wp:inline distB="114300" distT="114300" distL="114300" distR="114300">
                      <wp:extent cx="836362" cy="377183"/>
                      <wp:effectExtent b="0" l="0" r="0" t="0"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6362" cy="377183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</w:rPr>
              <mc:AlternateContent>
                <mc:Choice Requires="wpg">
                  <w:drawing>
                    <wp:inline distB="114300" distT="114300" distL="114300" distR="114300">
                      <wp:extent cx="912562" cy="306810"/>
                      <wp:effectExtent b="0" l="0" r="0" t="0"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2225225" y="764625"/>
                                <a:ext cx="1480194" cy="48033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3F3F3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drawing>
                    <wp:inline distB="114300" distT="114300" distL="114300" distR="114300">
                      <wp:extent cx="912562" cy="306810"/>
                      <wp:effectExtent b="0" l="0" r="0" t="0"/>
                      <wp:docPr id="4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12562" cy="30681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widowControl w:val="0"/>
        <w:spacing w:line="360" w:lineRule="auto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5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7.png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6.png"/><Relationship Id="rId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